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Notice of the Monday, February 1, 2010, 6:00 p.m. meetings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sz w:val="20"/>
          <w:szCs w:val="20"/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 Call to order by president Bredvick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Diane Lyons, Mr. Scott Johnson, Mr. Larry Shields, Mr. Tom Bredvick, Mr. Shane Messersmith, Mr. Maury Green, Student Rep Becky Goodenberger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Recognition of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Student Council Report – Hollie Eiler and Gavin Harsh reported on student council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McCook Elementary Report – Mr. Bredvick reported Elementary PTO activities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TeamMates Presentation – Mrs. Lynse Schmidt, Director of McCook Teammates addressed the board requesting they formally adopt the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Board accepts public comments –  Kayla Messenger, Amanda Shields, and Will Miller presented FFA activities and events.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80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Mr. Jay Schilling requested the privilege of being able to address the board when the District 8 sale is discussed later in the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Lyons, to 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Policy Committee – Mr. Norgaard addressed the “Bullying Prevention Policy” to follow in the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Curriculum Updates – Mr. Norgaard reported upon future mandated academic assessments.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Auction of District 8 Building and Surplus Property.  Mr. Norgaard discussed the personal property auction held on Saturday.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Legislative Update –Mr. Norgaard discussed LB 814 and LB 1021 and the issues they present.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Special Education Director – Mr. Norgaard shared that a candidate has been selected and a contract offered.   Once the position has been accepted more information will be presented.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Appointment of Board Committees for 2010 school year – New appointments were identified and presented by Board President Tom Bredvick.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Approve School Calendar for 2010- 2011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Lyons, to “table this item.”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Accept Resignation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Johnson, to  “accept the resignation of Eileen Young with gratitude for her six years of service to McCook Public Schools.” 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Accept Anonymous Donation of $15,000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Messersmith, seconded by Lyons, to  “accept the anonymous donation of $15,000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Accept Anonymous Donation of $7,500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Green, to  “accept the anonymous donation of $7,500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Annual Review of Bullying Prevention Policy – File 504.20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Green,  seconded by Messersmith,  to “approve the Bully Prevention Policy 504.20.”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Moved Lyons, seconded by Shields, to “move item F of new business to after the closed session.”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Approve/Reject  Purchase offer (s) on former District 8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Lyons, seconded by Johnson, to “reject all offers for the sale of District 8 and to direct the Superintendent to pursue listing the property for sale.”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Shields,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4-2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 Positive Comments - Becky Goodenberger appreciated the FFA and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Maury Green stated it is fun to see the “Spirit” of the FFA group and what they do.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Shane Messersmith also appreciated the FFA group and recognized the wrestling teams successes.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Diane Lyons shared her appreciation of such activities as the 100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 day of school event, donations for Haiti, and the cancer society.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Scott Johnson appreciated the theatrical groups and the play production “Annie” they performed.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Larry Shields appreciated the ESU training conducted at North Platte for Board members.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Rick Haney complimented Mr. Norgaard for his staff development activities.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Grant Norgaard thanked and appreciated the Board of Education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Tom Bredvick recognized the fund drives involving coaches for cancer and the LAN group.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  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lineRule="auto"/>
        <w:ind w:left="180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Superintendent Evaluation Feedback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lineRule="auto"/>
        <w:ind w:left="1440" w:hanging="36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Discuss Sale of School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Johnson, seconded by Shields., to “ enter into closed session, per Neb Rev Stat 84-1410, for the purpose to discuss personnel and school property with no action to be taken at 7:11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 Shields, seconded by Green, to “ exit out of closed session, per Neb Rev Stat 84-1410, for the purpose to discuss personnel and school property with no action having been taken at 7:58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Ayes:  Lyons, Johnson, Shields, Bredvick, Messersmith,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lineRule="auto"/>
        <w:ind w:left="1080" w:hanging="720"/>
        <w:contextualSpacing w:val="1"/>
      </w:pPr>
      <w:r w:rsidDel="00000000" w:rsidR="00000000" w:rsidRPr="00000000">
        <w:rPr>
          <w:sz w:val="20"/>
          <w:szCs w:val="20"/>
          <w:rtl w:val="0"/>
        </w:rPr>
        <w:t xml:space="preserve">Adjournment by President Bredvick at 8:10 p..m.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